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41" w:rsidRDefault="00AF5428">
      <w:pPr>
        <w:adjustRightInd/>
        <w:spacing w:line="542" w:lineRule="exact"/>
        <w:jc w:val="center"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hint="eastAsia"/>
          <w:w w:val="50"/>
          <w:sz w:val="38"/>
          <w:szCs w:val="38"/>
        </w:rPr>
        <w:t>令和</w:t>
      </w:r>
      <w:r w:rsidR="00202841">
        <w:rPr>
          <w:rFonts w:hint="eastAsia"/>
          <w:w w:val="50"/>
          <w:sz w:val="38"/>
          <w:szCs w:val="38"/>
          <w:u w:val="single"/>
        </w:rPr>
        <w:t xml:space="preserve">　　</w:t>
      </w:r>
      <w:r w:rsidR="00202841">
        <w:rPr>
          <w:rFonts w:hint="eastAsia"/>
          <w:w w:val="50"/>
          <w:sz w:val="38"/>
          <w:szCs w:val="38"/>
        </w:rPr>
        <w:t>年度　高文連</w:t>
      </w:r>
      <w:r w:rsidR="00202841">
        <w:rPr>
          <w:rFonts w:hint="eastAsia"/>
          <w:w w:val="50"/>
          <w:sz w:val="38"/>
          <w:szCs w:val="38"/>
          <w:u w:val="single" w:color="000000"/>
        </w:rPr>
        <w:t xml:space="preserve">　　　　</w:t>
      </w:r>
      <w:r w:rsidR="00202841">
        <w:rPr>
          <w:rFonts w:hint="eastAsia"/>
          <w:w w:val="50"/>
          <w:sz w:val="38"/>
          <w:szCs w:val="38"/>
        </w:rPr>
        <w:t>支部事業計画・経費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1134"/>
        <w:gridCol w:w="907"/>
        <w:gridCol w:w="680"/>
        <w:gridCol w:w="2721"/>
        <w:gridCol w:w="2948"/>
      </w:tblGrid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725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内　　　　　　　　　容　　　　　　　　　　</w:t>
            </w: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56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主催者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AF5428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202841">
              <w:rPr>
                <w:rFonts w:hint="eastAsia"/>
              </w:rPr>
              <w:t xml:space="preserve">　　年　　月　　日（　）　～　</w:t>
            </w:r>
            <w:r>
              <w:rPr>
                <w:rFonts w:hint="eastAsia"/>
              </w:rPr>
              <w:t>令和</w:t>
            </w:r>
            <w:r w:rsidR="00202841">
              <w:rPr>
                <w:rFonts w:hint="eastAsia"/>
              </w:rPr>
              <w:t xml:space="preserve">　　年　　月　　日（　）</w:t>
            </w: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４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会　　場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会場名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202841" w:rsidRDefault="002028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841" w:rsidRDefault="002028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349" w:type="dxa"/>
            <w:gridSpan w:val="3"/>
            <w:tcBorders>
              <w:left w:val="dashed" w:sz="4" w:space="0" w:color="000000"/>
              <w:bottom w:val="nil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202841" w:rsidRDefault="002028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841" w:rsidRDefault="002028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JustUnitMark" w:hAnsi="JustUnitMark" w:cs="JustUnitMark"/>
              </w:rPr>
              <w:t>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349" w:type="dxa"/>
            <w:gridSpan w:val="3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　　　　　　）　　　　－　　　　　　　　　　　　　　</w:t>
            </w: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５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参加校等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4"/>
                <w:szCs w:val="14"/>
              </w:rPr>
              <w:t>(</w:t>
            </w:r>
            <w:r>
              <w:rPr>
                <w:rFonts w:hint="eastAsia"/>
                <w:spacing w:val="-4"/>
                <w:sz w:val="14"/>
                <w:szCs w:val="14"/>
              </w:rPr>
              <w:t>予定見積</w:t>
            </w:r>
            <w:r>
              <w:rPr>
                <w:spacing w:val="-2"/>
                <w:sz w:val="14"/>
                <w:szCs w:val="14"/>
              </w:rPr>
              <w:t>)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参加校数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校　　　　　　　　　　　　　　</w:t>
            </w: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202841" w:rsidRDefault="002028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841" w:rsidRDefault="002028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参加生徒数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約　　　　　　名</w:t>
            </w:r>
          </w:p>
        </w:tc>
        <w:tc>
          <w:tcPr>
            <w:tcW w:w="2948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合計約　　　　　　　名</w:t>
            </w: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202841" w:rsidRDefault="002028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841" w:rsidRDefault="002028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教師・講師数</w:t>
            </w:r>
          </w:p>
        </w:tc>
        <w:tc>
          <w:tcPr>
            <w:tcW w:w="272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約　　　　　　名　</w:t>
            </w:r>
          </w:p>
        </w:tc>
        <w:tc>
          <w:tcPr>
            <w:tcW w:w="2948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auto"/>
            </w:tcBorders>
          </w:tcPr>
          <w:p w:rsidR="00202841" w:rsidRDefault="0020284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2841" w:rsidTr="00685DB4">
        <w:tblPrEx>
          <w:tblCellMar>
            <w:top w:w="0" w:type="dxa"/>
            <w:bottom w:w="0" w:type="dxa"/>
          </w:tblCellMar>
        </w:tblPrEx>
        <w:trPr>
          <w:trHeight w:val="4771"/>
        </w:trPr>
        <w:tc>
          <w:tcPr>
            <w:tcW w:w="4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６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行事内容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202841" w:rsidRDefault="00202841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202841" w:rsidRDefault="00202841">
      <w:pPr>
        <w:adjustRightInd/>
        <w:spacing w:line="350" w:lineRule="exact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※行事毎の予算書（案）を添付して下さい。</w:t>
      </w:r>
    </w:p>
    <w:p w:rsidR="00202841" w:rsidRDefault="00202841">
      <w:pPr>
        <w:adjustRightInd/>
        <w:spacing w:line="35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なお、県高文連からの補助金は、１０万円を限度とします。</w:t>
      </w:r>
    </w:p>
    <w:p w:rsidR="00685DB4" w:rsidRDefault="00685DB4">
      <w:pPr>
        <w:adjustRightInd/>
        <w:spacing w:line="350" w:lineRule="exact"/>
        <w:jc w:val="center"/>
      </w:pPr>
    </w:p>
    <w:p w:rsidR="00202841" w:rsidRDefault="00202841">
      <w:pPr>
        <w:adjustRightInd/>
        <w:spacing w:line="350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支部長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</w:rPr>
        <w:t xml:space="preserve">　印</w:t>
      </w:r>
      <w:r>
        <w:t xml:space="preserve">  </w:t>
      </w:r>
    </w:p>
    <w:sectPr w:rsidR="00202841">
      <w:headerReference w:type="default" r:id="rId7"/>
      <w:footerReference w:type="default" r:id="rId8"/>
      <w:type w:val="continuous"/>
      <w:pgSz w:w="11906" w:h="16838"/>
      <w:pgMar w:top="1418" w:right="1418" w:bottom="1418" w:left="1418" w:header="904" w:footer="720" w:gutter="0"/>
      <w:pgNumType w:start="1"/>
      <w:cols w:space="720"/>
      <w:noEndnote/>
      <w:docGrid w:type="linesAndChars" w:linePitch="349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5F" w:rsidRDefault="00316D5F">
      <w:r>
        <w:separator/>
      </w:r>
    </w:p>
  </w:endnote>
  <w:endnote w:type="continuationSeparator" w:id="0">
    <w:p w:rsidR="00316D5F" w:rsidRDefault="003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41" w:rsidRDefault="0020284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5F" w:rsidRDefault="00316D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5F" w:rsidRDefault="0031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41" w:rsidRDefault="00202841">
    <w:pPr>
      <w:adjustRightInd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6963"/>
  <w:drawingGridVerticalSpacing w:val="34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1"/>
    <w:rsid w:val="00202841"/>
    <w:rsid w:val="00316D5F"/>
    <w:rsid w:val="00685DB4"/>
    <w:rsid w:val="00964F16"/>
    <w:rsid w:val="00A4141C"/>
    <w:rsid w:val="00A71CBB"/>
    <w:rsid w:val="00A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A15940-029E-43C4-9A3E-59C8DADE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02841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202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02841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8A50-B72B-42CF-BC35-582A0C0B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福島県高文連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福島県高文連 事務局</dc:creator>
  <cp:keywords/>
  <dc:description/>
  <cp:lastModifiedBy>福島県高文連 事務局</cp:lastModifiedBy>
  <cp:revision>2</cp:revision>
  <dcterms:created xsi:type="dcterms:W3CDTF">2021-03-31T04:32:00Z</dcterms:created>
  <dcterms:modified xsi:type="dcterms:W3CDTF">2021-03-31T04:32:00Z</dcterms:modified>
</cp:coreProperties>
</file>